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Machine Learning Engineer</w:t>
      </w:r>
    </w:p>
    <w:p>
      <w:r>
        <w:t>Location: Ahmedabad,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Machine Learning Engineer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